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261" w:rsidRDefault="006225CF" w:rsidP="00BA726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  <w:lang w:val="ro-RO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val="ro-RO"/>
        </w:rPr>
        <w:t xml:space="preserve"> </w:t>
      </w:r>
      <w:r w:rsidR="00D07EE4">
        <w:rPr>
          <w:rFonts w:ascii="Times New Roman" w:hAnsi="Times New Roman" w:cs="Times New Roman"/>
          <w:b/>
          <w:bCs/>
          <w:color w:val="000000"/>
          <w:sz w:val="26"/>
          <w:szCs w:val="26"/>
          <w:lang w:val="ro-RO"/>
        </w:rPr>
        <w:tab/>
      </w:r>
      <w:bookmarkStart w:id="0" w:name="_GoBack"/>
      <w:bookmarkEnd w:id="0"/>
      <w:r w:rsidR="00BA7261" w:rsidRPr="002419FA">
        <w:rPr>
          <w:rFonts w:ascii="Times New Roman" w:hAnsi="Times New Roman" w:cs="Times New Roman"/>
          <w:b/>
          <w:bCs/>
          <w:color w:val="000000"/>
          <w:sz w:val="26"/>
          <w:szCs w:val="26"/>
          <w:lang w:val="ro-RO"/>
        </w:rPr>
        <w:t xml:space="preserve">În temeiul art. 15 şi 16  din Legea nr. 350/2005, Consiliul Judeţean Timiş </w:t>
      </w:r>
      <w:r w:rsidR="00BA7261" w:rsidRPr="007B640A">
        <w:rPr>
          <w:rFonts w:ascii="Times New Roman" w:hAnsi="Times New Roman" w:cs="Times New Roman"/>
          <w:b/>
          <w:bCs/>
          <w:color w:val="000000"/>
          <w:sz w:val="26"/>
          <w:szCs w:val="26"/>
          <w:lang w:val="ro-RO"/>
        </w:rPr>
        <w:t>cu sediul în municipiul Timişoara, Bulevardul Revoluţiei din 1989, nr. 17, judeţ Timiş, telefon/fax 0256/406</w:t>
      </w:r>
      <w:r w:rsidR="00BA7261">
        <w:rPr>
          <w:rFonts w:ascii="Times New Roman" w:hAnsi="Times New Roman" w:cs="Times New Roman"/>
          <w:b/>
          <w:bCs/>
          <w:color w:val="000000"/>
          <w:sz w:val="26"/>
          <w:szCs w:val="26"/>
          <w:lang w:val="ro-RO"/>
        </w:rPr>
        <w:t>385</w:t>
      </w:r>
      <w:r w:rsidR="00BA7261" w:rsidRPr="007B640A">
        <w:rPr>
          <w:rFonts w:ascii="Times New Roman" w:hAnsi="Times New Roman" w:cs="Times New Roman"/>
          <w:b/>
          <w:bCs/>
          <w:color w:val="000000"/>
          <w:sz w:val="26"/>
          <w:szCs w:val="26"/>
          <w:lang w:val="ro-RO"/>
        </w:rPr>
        <w:t xml:space="preserve">, e-mail: </w:t>
      </w:r>
      <w:r w:rsidR="00DC4302">
        <w:rPr>
          <w:rFonts w:ascii="Times New Roman" w:hAnsi="Times New Roman" w:cs="Times New Roman"/>
          <w:b/>
          <w:bCs/>
          <w:color w:val="000000"/>
          <w:sz w:val="26"/>
          <w:szCs w:val="26"/>
          <w:lang w:val="ro-RO"/>
        </w:rPr>
        <w:t>tiberiu.stoia</w:t>
      </w:r>
      <w:r w:rsidR="00BA7261" w:rsidRPr="007B640A">
        <w:rPr>
          <w:rFonts w:ascii="Times New Roman" w:hAnsi="Times New Roman" w:cs="Times New Roman"/>
          <w:b/>
          <w:bCs/>
          <w:color w:val="000000"/>
          <w:sz w:val="26"/>
          <w:szCs w:val="26"/>
          <w:lang w:val="ro-RO"/>
        </w:rPr>
        <w:t>@cjtimis.ro</w:t>
      </w:r>
      <w:r w:rsidR="00BA7261" w:rsidRPr="002419FA">
        <w:rPr>
          <w:rFonts w:ascii="Times New Roman" w:hAnsi="Times New Roman" w:cs="Times New Roman"/>
          <w:b/>
          <w:bCs/>
          <w:color w:val="000000"/>
          <w:sz w:val="26"/>
          <w:szCs w:val="26"/>
          <w:lang w:val="ro-RO"/>
        </w:rPr>
        <w:t xml:space="preserve"> publică </w:t>
      </w:r>
    </w:p>
    <w:p w:rsidR="001772BA" w:rsidRPr="002419FA" w:rsidRDefault="001772BA" w:rsidP="00BA726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  <w:lang w:val="ro-RO"/>
        </w:rPr>
      </w:pPr>
    </w:p>
    <w:p w:rsidR="00BA7261" w:rsidRPr="002419FA" w:rsidRDefault="00BA7261" w:rsidP="00BA7261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  <w:lang w:val="ro-RO"/>
        </w:rPr>
      </w:pPr>
      <w:r w:rsidRPr="002419FA">
        <w:rPr>
          <w:rFonts w:ascii="Times New Roman" w:hAnsi="Times New Roman" w:cs="Times New Roman"/>
          <w:b/>
          <w:bCs/>
          <w:color w:val="000000"/>
          <w:sz w:val="26"/>
          <w:szCs w:val="26"/>
          <w:lang w:val="ro-RO"/>
        </w:rPr>
        <w:t> </w:t>
      </w:r>
    </w:p>
    <w:p w:rsidR="00BA7261" w:rsidRPr="002419FA" w:rsidRDefault="00BA7261" w:rsidP="00BA726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val="ro-RO"/>
        </w:rPr>
      </w:pPr>
      <w:r w:rsidRPr="002419FA">
        <w:rPr>
          <w:rFonts w:ascii="Times New Roman" w:hAnsi="Times New Roman" w:cs="Times New Roman"/>
          <w:b/>
          <w:bCs/>
          <w:color w:val="000000"/>
          <w:sz w:val="26"/>
          <w:szCs w:val="26"/>
          <w:lang w:val="ro-RO"/>
        </w:rPr>
        <w:t>ANUNŢ DE PARTICIPARE</w:t>
      </w:r>
    </w:p>
    <w:p w:rsidR="00BA7261" w:rsidRPr="002419FA" w:rsidRDefault="00BA7261" w:rsidP="00BA7261">
      <w:pPr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</w:pPr>
      <w:r w:rsidRPr="002419FA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> </w:t>
      </w:r>
    </w:p>
    <w:p w:rsidR="00BA7261" w:rsidRPr="002419FA" w:rsidRDefault="00BA7261" w:rsidP="00185ADB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</w:pPr>
      <w:r w:rsidRPr="002419FA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 xml:space="preserve">la  procedura de selecţie a proiectelor din domeniul </w:t>
      </w:r>
      <w:r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>sportiv</w:t>
      </w:r>
      <w:r w:rsidRPr="002419FA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 xml:space="preserve"> care urmează a beneficia de cofinanţare nerambursabilă conform legii.</w:t>
      </w:r>
    </w:p>
    <w:p w:rsidR="00BA7261" w:rsidRPr="002419FA" w:rsidRDefault="00BA7261" w:rsidP="00185ADB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</w:pPr>
      <w:r w:rsidRPr="002419FA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> </w:t>
      </w:r>
    </w:p>
    <w:p w:rsidR="00BA7261" w:rsidRPr="00956D10" w:rsidRDefault="00BA7261" w:rsidP="00185AD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</w:pPr>
      <w:r w:rsidRPr="00956D10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>Criteriile de atribuire a contractului de cofinanţare nerambursabilă pentru proiectele sportive sunt următoarele:</w:t>
      </w:r>
    </w:p>
    <w:p w:rsidR="00BA7261" w:rsidRPr="00956D10" w:rsidRDefault="00BA7261" w:rsidP="00185ADB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</w:pPr>
      <w:r w:rsidRPr="00956D10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>a. proiectele sunt de interes public local, naţional şi internaţional, dacă promovează şi contribuie la dezvoltarea domeniului sportiv în judeţul Timiş sau a unei unităţi administrativ teritoriale din judeţ;</w:t>
      </w:r>
    </w:p>
    <w:p w:rsidR="00BA7261" w:rsidRPr="00956D10" w:rsidRDefault="00BA7261" w:rsidP="00185ADB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</w:pPr>
      <w:r w:rsidRPr="00956D10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 xml:space="preserve">b. calitatea şi anvergura (internaţională, naţională, regională sau locală), importanţa proiectului; </w:t>
      </w:r>
    </w:p>
    <w:p w:rsidR="00BA7261" w:rsidRPr="00956D10" w:rsidRDefault="00BA7261" w:rsidP="00185ADB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</w:pPr>
      <w:r w:rsidRPr="00956D10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>c. numărul, diversitatea şi aria geografică a participanţilor  ale căror nevoi urmează a fi satisfăcute prin aceste proiecte;</w:t>
      </w:r>
    </w:p>
    <w:p w:rsidR="00BA7261" w:rsidRPr="00956D10" w:rsidRDefault="00BA7261" w:rsidP="00185ADB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</w:pPr>
      <w:r w:rsidRPr="00956D10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>d. capacitatea organizatorică şi funcţională a solicitantului de a realiza proiectele, dovedită prin:</w:t>
      </w:r>
    </w:p>
    <w:p w:rsidR="00BA7261" w:rsidRPr="00956D10" w:rsidRDefault="00BA7261" w:rsidP="00185ADB">
      <w:pPr>
        <w:pStyle w:val="Listparagraf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6"/>
          <w:szCs w:val="26"/>
          <w:lang w:val="ro-RO"/>
        </w:rPr>
      </w:pPr>
      <w:r w:rsidRPr="00956D10">
        <w:rPr>
          <w:rFonts w:ascii="Times New Roman" w:hAnsi="Times New Roman"/>
          <w:bCs/>
          <w:color w:val="000000"/>
          <w:sz w:val="26"/>
          <w:szCs w:val="26"/>
          <w:lang w:val="ro-RO"/>
        </w:rPr>
        <w:t>proiectele derulate anterior;</w:t>
      </w:r>
    </w:p>
    <w:p w:rsidR="00BA7261" w:rsidRPr="00956D10" w:rsidRDefault="00BA7261" w:rsidP="00185ADB">
      <w:pPr>
        <w:pStyle w:val="Listparagraf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6"/>
          <w:szCs w:val="26"/>
          <w:lang w:val="ro-RO"/>
        </w:rPr>
      </w:pPr>
      <w:r w:rsidRPr="00956D10">
        <w:rPr>
          <w:rFonts w:ascii="Times New Roman" w:hAnsi="Times New Roman"/>
          <w:bCs/>
          <w:color w:val="000000"/>
          <w:sz w:val="26"/>
          <w:szCs w:val="26"/>
          <w:lang w:val="ro-RO"/>
        </w:rPr>
        <w:t>calitatea proiectelor organizate;</w:t>
      </w:r>
    </w:p>
    <w:p w:rsidR="00BA7261" w:rsidRPr="00956D10" w:rsidRDefault="00BA7261" w:rsidP="00185ADB">
      <w:pPr>
        <w:pStyle w:val="Listparagraf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6"/>
          <w:szCs w:val="26"/>
          <w:lang w:val="ro-RO"/>
        </w:rPr>
      </w:pPr>
      <w:r w:rsidRPr="00956D10">
        <w:rPr>
          <w:rFonts w:ascii="Times New Roman" w:hAnsi="Times New Roman"/>
          <w:bCs/>
          <w:color w:val="000000"/>
          <w:sz w:val="26"/>
          <w:szCs w:val="26"/>
          <w:lang w:val="ro-RO"/>
        </w:rPr>
        <w:t xml:space="preserve">calificări relevante ale coordonatorului de proiect; </w:t>
      </w:r>
    </w:p>
    <w:p w:rsidR="00BA7261" w:rsidRPr="00956D10" w:rsidRDefault="00BA7261" w:rsidP="00185ADB">
      <w:pPr>
        <w:pStyle w:val="Listparagraf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6"/>
          <w:szCs w:val="26"/>
          <w:lang w:val="ro-RO"/>
        </w:rPr>
      </w:pPr>
      <w:r w:rsidRPr="00956D10">
        <w:rPr>
          <w:rFonts w:ascii="Times New Roman" w:hAnsi="Times New Roman"/>
          <w:bCs/>
          <w:color w:val="000000"/>
          <w:sz w:val="26"/>
          <w:szCs w:val="26"/>
          <w:lang w:val="ro-RO"/>
        </w:rPr>
        <w:t>evaluarea privind impactul proiectelor derulate anterior;</w:t>
      </w:r>
    </w:p>
    <w:p w:rsidR="00BA7261" w:rsidRPr="00956D10" w:rsidRDefault="00BA7261" w:rsidP="00185ADB">
      <w:pPr>
        <w:pStyle w:val="Listparagraf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6"/>
          <w:szCs w:val="26"/>
          <w:lang w:val="ro-RO"/>
        </w:rPr>
      </w:pPr>
      <w:r w:rsidRPr="00956D10">
        <w:rPr>
          <w:rFonts w:ascii="Times New Roman" w:hAnsi="Times New Roman"/>
          <w:bCs/>
          <w:color w:val="000000"/>
          <w:sz w:val="26"/>
          <w:szCs w:val="26"/>
          <w:lang w:val="ro-RO"/>
        </w:rPr>
        <w:t>capacitatea de promovare şi mediatizare a proiectelor derulate anterior.</w:t>
      </w:r>
    </w:p>
    <w:p w:rsidR="00BA7261" w:rsidRPr="00956D10" w:rsidRDefault="00655FFE" w:rsidP="00185AD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 xml:space="preserve"> </w:t>
      </w:r>
      <w:r w:rsidR="00BA7261" w:rsidRPr="00956D10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>e. coerenţa bugetului.</w:t>
      </w:r>
    </w:p>
    <w:p w:rsidR="00BA7261" w:rsidRDefault="00BA7261" w:rsidP="00185AD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</w:pPr>
      <w:r w:rsidRPr="00786B3B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>În conformitate cu art. 20, alin. 1 din</w:t>
      </w:r>
      <w:r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 xml:space="preserve"> Legea nr. 350/2005, data limită</w:t>
      </w:r>
      <w:r w:rsidRPr="00786B3B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 xml:space="preserve"> de  depunere a proiectelor este </w:t>
      </w:r>
      <w:r w:rsidR="00247122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>06</w:t>
      </w:r>
      <w:r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>.0</w:t>
      </w:r>
      <w:r w:rsidR="00247122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>4.2020</w:t>
      </w:r>
      <w:r w:rsidRPr="00786B3B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 xml:space="preserve">, ora 16.  </w:t>
      </w:r>
    </w:p>
    <w:p w:rsidR="00BA7261" w:rsidRDefault="00BA7261" w:rsidP="00185AD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</w:pPr>
      <w:r w:rsidRPr="00786B3B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>Selecţia și evaluarea  proie</w:t>
      </w:r>
      <w:r w:rsidR="00247122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>ctelor va avea loc în data de 13</w:t>
      </w:r>
      <w:r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>.0</w:t>
      </w:r>
      <w:r w:rsidR="00247122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>4.2020</w:t>
      </w:r>
      <w:r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>, ora 10.</w:t>
      </w:r>
      <w:r w:rsidRPr="00786B3B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 xml:space="preserve"> </w:t>
      </w:r>
    </w:p>
    <w:p w:rsidR="00090FF5" w:rsidRPr="00A81EF3" w:rsidRDefault="00BA7261" w:rsidP="00185AD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 xml:space="preserve">Conform </w:t>
      </w:r>
      <w:r w:rsidR="00F01751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>Programului pe anul 2020</w:t>
      </w:r>
      <w:r w:rsidRPr="00786B3B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 xml:space="preserve"> privitor la acordarea de finanţare nerambursabilă pentru proiectele </w:t>
      </w:r>
      <w:r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>sportive și cele cultural – artistice și de tineret</w:t>
      </w:r>
      <w:r w:rsidRPr="00786B3B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 xml:space="preserve">, publicat în M.O. nr. </w:t>
      </w:r>
      <w:r w:rsidR="00F01751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>30/18.02.2019</w:t>
      </w:r>
      <w:r w:rsidRPr="00786B3B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 xml:space="preserve">, partea a VI-a, suma alocată pentru proiectele </w:t>
      </w:r>
      <w:r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>sportive</w:t>
      </w:r>
      <w:r w:rsidRPr="00786B3B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 xml:space="preserve"> este </w:t>
      </w:r>
      <w:r w:rsidR="00F01751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>30</w:t>
      </w:r>
      <w:r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>00 mii lei şi va fi alocată</w:t>
      </w:r>
      <w:r w:rsidRPr="00786B3B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 xml:space="preserve"> pe Agenda </w:t>
      </w:r>
      <w:r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>Sportivă</w:t>
      </w:r>
      <w:r w:rsidRPr="00786B3B">
        <w:rPr>
          <w:rFonts w:ascii="Times New Roman" w:hAnsi="Times New Roman" w:cs="Times New Roman"/>
          <w:bCs/>
          <w:color w:val="FF0000"/>
          <w:sz w:val="26"/>
          <w:szCs w:val="26"/>
          <w:lang w:val="ro-RO"/>
        </w:rPr>
        <w:t>.</w:t>
      </w:r>
      <w:r w:rsidR="00090FF5" w:rsidRPr="00A81EF3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>.</w:t>
      </w:r>
    </w:p>
    <w:p w:rsidR="00090FF5" w:rsidRPr="00A81EF3" w:rsidRDefault="00090FF5" w:rsidP="00090FF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</w:pPr>
      <w:r w:rsidRPr="00A81EF3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 xml:space="preserve">Anunțul de participare a fost publicat în MO nr. </w:t>
      </w:r>
      <w:r w:rsidR="00184FBE" w:rsidRPr="00184FBE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>42/05.03.2020</w:t>
      </w:r>
      <w:r w:rsidR="006225CF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>, Partea a VI-a.</w:t>
      </w:r>
    </w:p>
    <w:p w:rsidR="00BA7261" w:rsidRDefault="009861BC" w:rsidP="001564F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3F50">
        <w:rPr>
          <w:rFonts w:ascii="Times New Roman" w:hAnsi="Times New Roman" w:cs="Times New Roman"/>
          <w:sz w:val="28"/>
          <w:szCs w:val="28"/>
        </w:rPr>
        <w:tab/>
      </w:r>
    </w:p>
    <w:p w:rsidR="00DC4302" w:rsidRPr="00DC4302" w:rsidRDefault="00BA7261" w:rsidP="006225CF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DC4302" w:rsidRPr="00DC4302" w:rsidSect="001772BA">
      <w:pgSz w:w="12240" w:h="15840"/>
      <w:pgMar w:top="1135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57A77"/>
    <w:multiLevelType w:val="hybridMultilevel"/>
    <w:tmpl w:val="EB7EF546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562485A"/>
    <w:multiLevelType w:val="hybridMultilevel"/>
    <w:tmpl w:val="AF84F67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5B001B6"/>
    <w:multiLevelType w:val="hybridMultilevel"/>
    <w:tmpl w:val="1384227C"/>
    <w:lvl w:ilvl="0" w:tplc="1A5A2E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6C6F17"/>
    <w:multiLevelType w:val="hybridMultilevel"/>
    <w:tmpl w:val="0F7C808A"/>
    <w:lvl w:ilvl="0" w:tplc="FC62EE86">
      <w:start w:val="1"/>
      <w:numFmt w:val="lowerLetter"/>
      <w:lvlText w:val="%1.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4">
    <w:nsid w:val="32620F19"/>
    <w:multiLevelType w:val="hybridMultilevel"/>
    <w:tmpl w:val="1D6C23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80310E"/>
    <w:multiLevelType w:val="hybridMultilevel"/>
    <w:tmpl w:val="AEDE23B8"/>
    <w:lvl w:ilvl="0" w:tplc="4C3C31B0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9C1139B"/>
    <w:multiLevelType w:val="hybridMultilevel"/>
    <w:tmpl w:val="5CE8AC2A"/>
    <w:lvl w:ilvl="0" w:tplc="04090017">
      <w:start w:val="1"/>
      <w:numFmt w:val="lowerLetter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>
    <w:nsid w:val="6BEF7EA4"/>
    <w:multiLevelType w:val="hybridMultilevel"/>
    <w:tmpl w:val="3A903430"/>
    <w:lvl w:ilvl="0" w:tplc="0418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77B36067"/>
    <w:multiLevelType w:val="hybridMultilevel"/>
    <w:tmpl w:val="5DFAD4E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6"/>
  </w:num>
  <w:num w:numId="5">
    <w:abstractNumId w:val="5"/>
  </w:num>
  <w:num w:numId="6">
    <w:abstractNumId w:val="8"/>
  </w:num>
  <w:num w:numId="7">
    <w:abstractNumId w:val="4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EAB"/>
    <w:rsid w:val="00042AF3"/>
    <w:rsid w:val="000733E0"/>
    <w:rsid w:val="00083736"/>
    <w:rsid w:val="00090FF5"/>
    <w:rsid w:val="00092231"/>
    <w:rsid w:val="000B02C7"/>
    <w:rsid w:val="000E4068"/>
    <w:rsid w:val="00102644"/>
    <w:rsid w:val="00127BA1"/>
    <w:rsid w:val="001564F0"/>
    <w:rsid w:val="0017436E"/>
    <w:rsid w:val="001772BA"/>
    <w:rsid w:val="001844DE"/>
    <w:rsid w:val="00184FBE"/>
    <w:rsid w:val="00185ADB"/>
    <w:rsid w:val="001A3D2F"/>
    <w:rsid w:val="001E19C7"/>
    <w:rsid w:val="001F0DAF"/>
    <w:rsid w:val="00236CC1"/>
    <w:rsid w:val="00247122"/>
    <w:rsid w:val="002E1F69"/>
    <w:rsid w:val="004251E8"/>
    <w:rsid w:val="00430299"/>
    <w:rsid w:val="0044497C"/>
    <w:rsid w:val="004574A8"/>
    <w:rsid w:val="0047509C"/>
    <w:rsid w:val="005273AE"/>
    <w:rsid w:val="005A5246"/>
    <w:rsid w:val="005F3707"/>
    <w:rsid w:val="005F57AE"/>
    <w:rsid w:val="006225CF"/>
    <w:rsid w:val="00655FFE"/>
    <w:rsid w:val="00677E77"/>
    <w:rsid w:val="006A4DC6"/>
    <w:rsid w:val="006C41C2"/>
    <w:rsid w:val="006F38A2"/>
    <w:rsid w:val="00713110"/>
    <w:rsid w:val="00756EA0"/>
    <w:rsid w:val="007728ED"/>
    <w:rsid w:val="00773F50"/>
    <w:rsid w:val="007A0B27"/>
    <w:rsid w:val="007E5D4D"/>
    <w:rsid w:val="00822703"/>
    <w:rsid w:val="00876851"/>
    <w:rsid w:val="008A46B9"/>
    <w:rsid w:val="008C6A87"/>
    <w:rsid w:val="009109D8"/>
    <w:rsid w:val="00921C13"/>
    <w:rsid w:val="0093049B"/>
    <w:rsid w:val="009619ED"/>
    <w:rsid w:val="009861BC"/>
    <w:rsid w:val="009E0B96"/>
    <w:rsid w:val="00A20107"/>
    <w:rsid w:val="00A26FF9"/>
    <w:rsid w:val="00A5199A"/>
    <w:rsid w:val="00A81EF3"/>
    <w:rsid w:val="00AB78C7"/>
    <w:rsid w:val="00AF0724"/>
    <w:rsid w:val="00B30943"/>
    <w:rsid w:val="00B92DC3"/>
    <w:rsid w:val="00BA4EAB"/>
    <w:rsid w:val="00BA7261"/>
    <w:rsid w:val="00BF4B19"/>
    <w:rsid w:val="00C16DD1"/>
    <w:rsid w:val="00C32848"/>
    <w:rsid w:val="00C9243E"/>
    <w:rsid w:val="00D07EE4"/>
    <w:rsid w:val="00D34D6A"/>
    <w:rsid w:val="00D4721D"/>
    <w:rsid w:val="00D65019"/>
    <w:rsid w:val="00D810AC"/>
    <w:rsid w:val="00D906F8"/>
    <w:rsid w:val="00D931E7"/>
    <w:rsid w:val="00DC4302"/>
    <w:rsid w:val="00E869BE"/>
    <w:rsid w:val="00F01221"/>
    <w:rsid w:val="00F01751"/>
    <w:rsid w:val="00FC42D5"/>
    <w:rsid w:val="00FD7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8C6A87"/>
    <w:pPr>
      <w:ind w:left="720"/>
      <w:contextualSpacing/>
    </w:pPr>
    <w:rPr>
      <w:rFonts w:ascii="Calibri" w:eastAsia="Times New Roman" w:hAnsi="Calibri" w:cs="Times New Roman"/>
    </w:rPr>
  </w:style>
  <w:style w:type="paragraph" w:styleId="Frspaiere">
    <w:name w:val="No Spacing"/>
    <w:qFormat/>
    <w:rsid w:val="008C6A87"/>
    <w:pPr>
      <w:spacing w:after="0" w:line="240" w:lineRule="auto"/>
    </w:pPr>
    <w:rPr>
      <w:rFonts w:ascii="Calibri" w:eastAsia="Times New Roman" w:hAnsi="Calibri" w:cs="Times New Roman"/>
      <w:lang w:val="en-GB" w:eastAsia="en-GB"/>
    </w:rPr>
  </w:style>
  <w:style w:type="paragraph" w:customStyle="1" w:styleId="Default">
    <w:name w:val="Default"/>
    <w:rsid w:val="00D810A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D931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931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8C6A87"/>
    <w:pPr>
      <w:ind w:left="720"/>
      <w:contextualSpacing/>
    </w:pPr>
    <w:rPr>
      <w:rFonts w:ascii="Calibri" w:eastAsia="Times New Roman" w:hAnsi="Calibri" w:cs="Times New Roman"/>
    </w:rPr>
  </w:style>
  <w:style w:type="paragraph" w:styleId="Frspaiere">
    <w:name w:val="No Spacing"/>
    <w:qFormat/>
    <w:rsid w:val="008C6A87"/>
    <w:pPr>
      <w:spacing w:after="0" w:line="240" w:lineRule="auto"/>
    </w:pPr>
    <w:rPr>
      <w:rFonts w:ascii="Calibri" w:eastAsia="Times New Roman" w:hAnsi="Calibri" w:cs="Times New Roman"/>
      <w:lang w:val="en-GB" w:eastAsia="en-GB"/>
    </w:rPr>
  </w:style>
  <w:style w:type="paragraph" w:customStyle="1" w:styleId="Default">
    <w:name w:val="Default"/>
    <w:rsid w:val="00D810A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D931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931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71BDA6-EA7F-4648-8EFE-C1D548290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280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1903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CJT Adela Popa</dc:creator>
  <cp:lastModifiedBy>CJT Mihai Crista</cp:lastModifiedBy>
  <cp:revision>41</cp:revision>
  <cp:lastPrinted>2018-03-02T06:28:00Z</cp:lastPrinted>
  <dcterms:created xsi:type="dcterms:W3CDTF">2016-09-08T05:20:00Z</dcterms:created>
  <dcterms:modified xsi:type="dcterms:W3CDTF">2020-03-05T13:05:00Z</dcterms:modified>
</cp:coreProperties>
</file>